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BC66CB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6CB">
        <w:rPr>
          <w:rFonts w:ascii="Times New Roman" w:hAnsi="Times New Roman" w:cs="Times New Roman"/>
          <w:b/>
          <w:sz w:val="24"/>
          <w:szCs w:val="24"/>
        </w:rPr>
        <w:t>T.C.</w:t>
      </w:r>
    </w:p>
    <w:p w:rsidR="00EE53FE" w:rsidRPr="00BC66CB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6CB">
        <w:rPr>
          <w:rFonts w:ascii="Times New Roman" w:hAnsi="Times New Roman" w:cs="Times New Roman"/>
          <w:b/>
          <w:sz w:val="24"/>
          <w:szCs w:val="24"/>
        </w:rPr>
        <w:t>BİNGÖL VALİLİĞİ</w:t>
      </w:r>
    </w:p>
    <w:p w:rsidR="00EE53FE" w:rsidRPr="00BC66CB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6CB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EE53FE" w:rsidRPr="00BC66CB" w:rsidRDefault="002D48D8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6CB">
        <w:rPr>
          <w:rFonts w:ascii="Times New Roman" w:hAnsi="Times New Roman" w:cs="Times New Roman"/>
          <w:b/>
          <w:sz w:val="24"/>
          <w:szCs w:val="24"/>
        </w:rPr>
        <w:t>BÖLGE TRAFİK DENETLEME ŞUBE MÜDÜRLÜĞÜ</w:t>
      </w:r>
    </w:p>
    <w:p w:rsidR="00C6314C" w:rsidRPr="00BC66CB" w:rsidRDefault="00EE53FE" w:rsidP="00BC66CB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BC66CB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tbl>
      <w:tblPr>
        <w:tblStyle w:val="TabloKlavuzu"/>
        <w:tblW w:w="16136" w:type="dxa"/>
        <w:tblInd w:w="-318" w:type="dxa"/>
        <w:tblLook w:val="04A0" w:firstRow="1" w:lastRow="0" w:firstColumn="1" w:lastColumn="0" w:noHBand="0" w:noVBand="1"/>
      </w:tblPr>
      <w:tblGrid>
        <w:gridCol w:w="960"/>
        <w:gridCol w:w="4323"/>
        <w:gridCol w:w="7996"/>
        <w:gridCol w:w="2857"/>
      </w:tblGrid>
      <w:tr w:rsidR="00A4509D" w:rsidRPr="00EE53FE" w:rsidTr="002B1D26">
        <w:trPr>
          <w:trHeight w:val="741"/>
        </w:trPr>
        <w:tc>
          <w:tcPr>
            <w:tcW w:w="960" w:type="dxa"/>
            <w:vAlign w:val="center"/>
          </w:tcPr>
          <w:p w:rsidR="00A4509D" w:rsidRPr="00BC66CB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A4509D" w:rsidRPr="00BC66CB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23" w:type="dxa"/>
            <w:vAlign w:val="center"/>
          </w:tcPr>
          <w:p w:rsidR="00A4509D" w:rsidRPr="00BC66CB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996" w:type="dxa"/>
            <w:vAlign w:val="center"/>
          </w:tcPr>
          <w:p w:rsidR="00A4509D" w:rsidRPr="00BC66CB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2857" w:type="dxa"/>
            <w:vAlign w:val="center"/>
          </w:tcPr>
          <w:p w:rsidR="00A4509D" w:rsidRPr="00BC66CB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A4509D" w:rsidRPr="00BC66CB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A4509D" w:rsidRPr="00BC66CB" w:rsidTr="002B1D26">
        <w:trPr>
          <w:trHeight w:val="490"/>
        </w:trPr>
        <w:tc>
          <w:tcPr>
            <w:tcW w:w="960" w:type="dxa"/>
            <w:vAlign w:val="center"/>
          </w:tcPr>
          <w:p w:rsidR="00A4509D" w:rsidRPr="00BC66CB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3" w:type="dxa"/>
            <w:vAlign w:val="center"/>
          </w:tcPr>
          <w:p w:rsidR="00A4509D" w:rsidRPr="00BC66CB" w:rsidRDefault="002D48D8" w:rsidP="00916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Maddi Hasarlı Trafik Kazası Onay İşlemleri </w:t>
            </w:r>
          </w:p>
        </w:tc>
        <w:tc>
          <w:tcPr>
            <w:tcW w:w="7996" w:type="dxa"/>
            <w:vAlign w:val="center"/>
          </w:tcPr>
          <w:p w:rsidR="00A4509D" w:rsidRPr="00BC66CB" w:rsidRDefault="00A4509D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93826" w:rsidRPr="00BC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8D8" w:rsidRPr="00BC66CB">
              <w:rPr>
                <w:rFonts w:ascii="Times New Roman" w:hAnsi="Times New Roman" w:cs="Times New Roman"/>
                <w:sz w:val="24"/>
                <w:szCs w:val="24"/>
              </w:rPr>
              <w:t>Araca ait trafik ve tescil belgesi</w:t>
            </w:r>
            <w:r w:rsidR="00BC66CB" w:rsidRPr="00BC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826" w:rsidRPr="00BC66CB" w:rsidRDefault="00893826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D48D8" w:rsidRPr="00BC66CB">
              <w:rPr>
                <w:rFonts w:ascii="Times New Roman" w:hAnsi="Times New Roman" w:cs="Times New Roman"/>
                <w:sz w:val="24"/>
                <w:szCs w:val="24"/>
              </w:rPr>
              <w:t>Araç sahibi veya kanuni vekili</w:t>
            </w:r>
            <w:r w:rsidR="00BC66CB" w:rsidRPr="00BC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vAlign w:val="center"/>
          </w:tcPr>
          <w:p w:rsidR="00A4509D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BC66CB" w:rsidRPr="00BC66CB" w:rsidTr="002B1D26">
        <w:trPr>
          <w:trHeight w:val="490"/>
        </w:trPr>
        <w:tc>
          <w:tcPr>
            <w:tcW w:w="960" w:type="dxa"/>
            <w:vAlign w:val="center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3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Geçici Olarak Geri Alınan Sürücü Belgelerinin Teslim Belgelerinin Teslim İşlemleri (Alkol 1.Kez)</w:t>
            </w:r>
          </w:p>
        </w:tc>
        <w:tc>
          <w:tcPr>
            <w:tcW w:w="7996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Sürücü Belgesi sahibi veya kanuni vekili.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2-Trafik İdari Para Cezası Borcunun Tamamının Ödendiğine Dair Belgesi.</w:t>
            </w:r>
          </w:p>
        </w:tc>
        <w:tc>
          <w:tcPr>
            <w:tcW w:w="2857" w:type="dxa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CB" w:rsidRPr="00BC66CB" w:rsidRDefault="00BC66CB" w:rsidP="00BC66CB">
            <w:pPr>
              <w:jc w:val="center"/>
              <w:rPr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BC66CB" w:rsidRPr="00BC66CB" w:rsidTr="002B1D26">
        <w:trPr>
          <w:trHeight w:val="490"/>
        </w:trPr>
        <w:tc>
          <w:tcPr>
            <w:tcW w:w="960" w:type="dxa"/>
            <w:vAlign w:val="center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3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Geçici Olarak Geri Alınan Sürücü Belgelerinin Teslim Belgel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erinin Teslim İşlemleri (Alkol 2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.Kez)</w:t>
            </w:r>
          </w:p>
        </w:tc>
        <w:tc>
          <w:tcPr>
            <w:tcW w:w="7996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1-Sürücü Belgesi sahibi veya kanuni vekili.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2-Sağlık Bakanlığınca verilen Sürücü Davranışları Geliştirme Eğitimi Belgesi.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-Trafik İdari Para Cezası Borcunun Tamamının Ödendiğine Dair Belgesi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CB" w:rsidRPr="00BC66CB" w:rsidRDefault="00BC66CB" w:rsidP="00BC66CB">
            <w:pPr>
              <w:jc w:val="center"/>
              <w:rPr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BC66CB" w:rsidRPr="00BC66CB" w:rsidTr="002B1D26">
        <w:trPr>
          <w:trHeight w:val="490"/>
        </w:trPr>
        <w:tc>
          <w:tcPr>
            <w:tcW w:w="960" w:type="dxa"/>
            <w:vAlign w:val="center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3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Geçici Olarak Geri Alınan Sürücü Belgelerinin Teslim Belgel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erinin Teslim İşlemleri (Alkol 3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.Kez)</w:t>
            </w:r>
          </w:p>
        </w:tc>
        <w:tc>
          <w:tcPr>
            <w:tcW w:w="7996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1-Sürücü Belgesi sahibi veya kanuni vekili.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Psikoteknik Değerlendirme ve Psikiyatri Muayene Sonuç Belgesi.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3-Trafik İdari Para Cezası Borcunun Tamamının Ödendiğine Dair Belge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CB" w:rsidRPr="00BC66CB" w:rsidRDefault="00BC66CB" w:rsidP="00BC66CB">
            <w:pPr>
              <w:jc w:val="center"/>
              <w:rPr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BC66CB" w:rsidRPr="00BC66CB" w:rsidTr="002B1D26">
        <w:trPr>
          <w:trHeight w:val="490"/>
        </w:trPr>
        <w:tc>
          <w:tcPr>
            <w:tcW w:w="960" w:type="dxa"/>
            <w:vAlign w:val="center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3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Geçici Olarak Geri Alınan Sürücü Belgelerinin Teslim Belgelerinin Teslim İşlemleri (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118. Madde 1. Kez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6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1-Sürücü Belgesi sahibi veya kanuni vekili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2-Eğitim Belgesi</w:t>
            </w:r>
          </w:p>
        </w:tc>
        <w:tc>
          <w:tcPr>
            <w:tcW w:w="2857" w:type="dxa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CB" w:rsidRPr="00BC66CB" w:rsidRDefault="00BC66CB" w:rsidP="00BC66CB">
            <w:pPr>
              <w:jc w:val="center"/>
              <w:rPr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BC66CB" w:rsidRPr="00BC66CB" w:rsidTr="002B1D26">
        <w:trPr>
          <w:trHeight w:val="490"/>
        </w:trPr>
        <w:tc>
          <w:tcPr>
            <w:tcW w:w="960" w:type="dxa"/>
            <w:vAlign w:val="center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3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Geçici Olarak Geri Alınan Sürücü Belgelerinin Teslim Belgelerinin Teslim İşlemleri (118. Madde 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Kez)</w:t>
            </w:r>
          </w:p>
        </w:tc>
        <w:tc>
          <w:tcPr>
            <w:tcW w:w="7996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1-Sürücü Belgesi sahibi veya kanuni vekili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2-Psikoteknik Değerlendirme ve Psikiyatri Muayene Sonuç Belgesi.</w:t>
            </w:r>
          </w:p>
        </w:tc>
        <w:tc>
          <w:tcPr>
            <w:tcW w:w="2857" w:type="dxa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CB" w:rsidRPr="00BC66CB" w:rsidRDefault="00BC66CB" w:rsidP="00BC66CB">
            <w:pPr>
              <w:jc w:val="center"/>
              <w:rPr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BC66CB" w:rsidRPr="00BC66CB" w:rsidTr="002B1D26">
        <w:trPr>
          <w:trHeight w:val="683"/>
        </w:trPr>
        <w:tc>
          <w:tcPr>
            <w:tcW w:w="960" w:type="dxa"/>
            <w:vAlign w:val="center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3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Trafikten Men Edilen veya Muhafaza Altına </w:t>
            </w:r>
            <w:proofErr w:type="gramStart"/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Alınan  Araçların</w:t>
            </w:r>
            <w:proofErr w:type="gramEnd"/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Teslimi </w:t>
            </w:r>
          </w:p>
        </w:tc>
        <w:tc>
          <w:tcPr>
            <w:tcW w:w="7996" w:type="dxa"/>
            <w:vAlign w:val="center"/>
          </w:tcPr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 xml:space="preserve"> sahibi veya kanuni vekili.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sz w:val="24"/>
                <w:szCs w:val="24"/>
              </w:rPr>
              <w:t>2-Eksikliğinin giderildiğine dair belge.</w:t>
            </w:r>
          </w:p>
          <w:p w:rsidR="00BC66CB" w:rsidRPr="00BC66CB" w:rsidRDefault="00BC66CB" w:rsidP="00BC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BC66CB" w:rsidRPr="00BC66CB" w:rsidRDefault="00BC66CB" w:rsidP="00BC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CB" w:rsidRPr="00BC66CB" w:rsidRDefault="00BC66CB" w:rsidP="00BC66CB">
            <w:pPr>
              <w:jc w:val="center"/>
              <w:rPr>
                <w:sz w:val="24"/>
                <w:szCs w:val="24"/>
              </w:rPr>
            </w:pPr>
            <w:r w:rsidRPr="00BC66CB"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</w:tbl>
    <w:p w:rsidR="00A4509D" w:rsidRPr="00BC66CB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09D" w:rsidRPr="002B1D26" w:rsidRDefault="00A4509D" w:rsidP="002B1D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B1D26">
        <w:rPr>
          <w:rFonts w:ascii="Times New Roman" w:hAnsi="Times New Roman" w:cs="Times New Roman"/>
          <w:b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2B1D26">
        <w:rPr>
          <w:rFonts w:ascii="Times New Roman" w:hAnsi="Times New Roman" w:cs="Times New Roman"/>
          <w:b/>
        </w:rPr>
        <w:t>ya da</w:t>
      </w:r>
      <w:r w:rsidRPr="002B1D26">
        <w:rPr>
          <w:rFonts w:ascii="Times New Roman" w:hAnsi="Times New Roman" w:cs="Times New Roman"/>
          <w:b/>
        </w:rPr>
        <w:t xml:space="preserve"> ikinci müracaat yerine başvurunuz.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2B1D26" w:rsidTr="001F005C"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eastAsia="Calibri" w:hAnsi="Times New Roman" w:cs="Times New Roman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387" w:type="dxa"/>
          </w:tcPr>
          <w:p w:rsidR="00A4509D" w:rsidRPr="002B1D26" w:rsidRDefault="00BC66CB" w:rsidP="00694AA3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Şube Müdürü</w:t>
            </w:r>
            <w:r w:rsidR="002B1D26">
              <w:rPr>
                <w:rFonts w:ascii="Times New Roman" w:hAnsi="Times New Roman" w:cs="Times New Roman"/>
              </w:rPr>
              <w:t xml:space="preserve"> V.</w:t>
            </w: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eastAsia="Calibri" w:hAnsi="Times New Roman" w:cs="Times New Roman"/>
              </w:rPr>
              <w:t>İkinci Müracaat Yeri</w:t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CD0EB9" w:rsidP="002B1D26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 xml:space="preserve">İl Emniyet </w:t>
            </w:r>
            <w:proofErr w:type="spellStart"/>
            <w:r w:rsidRPr="002B1D26">
              <w:rPr>
                <w:rFonts w:ascii="Times New Roman" w:hAnsi="Times New Roman" w:cs="Times New Roman"/>
              </w:rPr>
              <w:t>Mdr</w:t>
            </w:r>
            <w:proofErr w:type="spellEnd"/>
            <w:r w:rsidRPr="002B1D26">
              <w:rPr>
                <w:rFonts w:ascii="Times New Roman" w:hAnsi="Times New Roman" w:cs="Times New Roman"/>
              </w:rPr>
              <w:t>. Yrd.</w:t>
            </w:r>
          </w:p>
        </w:tc>
      </w:tr>
      <w:tr w:rsidR="00A4509D" w:rsidRPr="002B1D26" w:rsidTr="001F005C"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İsim</w:t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:rsidR="00A4509D" w:rsidRPr="002B1D26" w:rsidRDefault="00BC66CB" w:rsidP="008F012A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Yunus ÇAPARUŞAĞI</w:t>
            </w: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İsim</w:t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2B1D26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Tahsin ŞENKAL</w:t>
            </w:r>
          </w:p>
        </w:tc>
      </w:tr>
      <w:tr w:rsidR="00A4509D" w:rsidRPr="002B1D26" w:rsidTr="001F005C">
        <w:trPr>
          <w:trHeight w:val="236"/>
        </w:trPr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Unvan</w:t>
            </w:r>
            <w:r w:rsidRPr="002B1D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:rsidR="00A4509D" w:rsidRPr="002B1D26" w:rsidRDefault="002B1D26" w:rsidP="00102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Bölge Trafik Dnt.Şb.Mdr.V.</w:t>
            </w: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Unvan</w:t>
            </w:r>
            <w:r w:rsidRPr="002B1D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2B1D26" w:rsidP="00102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 Emniyet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Mdr.Yrd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509D" w:rsidRPr="002B1D26" w:rsidTr="001F005C"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:rsidR="00A4509D" w:rsidRPr="002B1D26" w:rsidRDefault="00BC66CB" w:rsidP="00BF1033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 xml:space="preserve">Bingöl Emniyet Müdürlüğü </w:t>
            </w: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2B1D26" w:rsidP="00694AA3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Bingöl Emniyet Müdürlüğü</w:t>
            </w:r>
          </w:p>
        </w:tc>
      </w:tr>
      <w:tr w:rsidR="00A4509D" w:rsidRPr="002B1D26" w:rsidTr="001F005C"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:rsidR="00A4509D" w:rsidRPr="002B1D26" w:rsidRDefault="002B1D26" w:rsidP="00BF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05053181220</w:t>
            </w: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2B1D26" w:rsidP="00102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04262132370</w:t>
            </w:r>
          </w:p>
        </w:tc>
      </w:tr>
      <w:tr w:rsidR="00A4509D" w:rsidRPr="002B1D26" w:rsidTr="001F005C"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7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Faks</w:t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</w:p>
        </w:tc>
      </w:tr>
      <w:tr w:rsidR="00A4509D" w:rsidRPr="002B1D26" w:rsidTr="001F005C">
        <w:tc>
          <w:tcPr>
            <w:tcW w:w="170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proofErr w:type="gramStart"/>
            <w:r w:rsidRPr="002B1D26">
              <w:rPr>
                <w:rFonts w:ascii="Times New Roman" w:hAnsi="Times New Roman" w:cs="Times New Roman"/>
              </w:rPr>
              <w:t>e</w:t>
            </w:r>
            <w:proofErr w:type="gramEnd"/>
            <w:r w:rsidRPr="002B1D26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283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  <w:r w:rsidR="00694AA3" w:rsidRPr="002B1D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:rsidR="00A4509D" w:rsidRPr="002B1D26" w:rsidRDefault="002B1D26" w:rsidP="00102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B1D26">
              <w:rPr>
                <w:rFonts w:ascii="Times New Roman" w:hAnsi="Times New Roman" w:cs="Times New Roman"/>
              </w:rPr>
              <w:t>ingöl155@eg</w:t>
            </w:r>
            <w:bookmarkStart w:id="0" w:name="_GoBack"/>
            <w:bookmarkEnd w:id="0"/>
            <w:r w:rsidRPr="002B1D26">
              <w:rPr>
                <w:rFonts w:ascii="Times New Roman" w:hAnsi="Times New Roman" w:cs="Times New Roman"/>
              </w:rPr>
              <w:t>m.gov.tr</w:t>
            </w:r>
          </w:p>
        </w:tc>
        <w:tc>
          <w:tcPr>
            <w:tcW w:w="2409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proofErr w:type="gramStart"/>
            <w:r w:rsidRPr="002B1D26">
              <w:rPr>
                <w:rFonts w:ascii="Times New Roman" w:hAnsi="Times New Roman" w:cs="Times New Roman"/>
              </w:rPr>
              <w:t>e</w:t>
            </w:r>
            <w:proofErr w:type="gramEnd"/>
            <w:r w:rsidRPr="002B1D26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284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  <w:r w:rsidRPr="002B1D2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</w:tcPr>
          <w:p w:rsidR="00A4509D" w:rsidRPr="002B1D26" w:rsidRDefault="00A4509D" w:rsidP="00102D42">
            <w:pPr>
              <w:rPr>
                <w:rFonts w:ascii="Times New Roman" w:hAnsi="Times New Roman" w:cs="Times New Roman"/>
              </w:rPr>
            </w:pPr>
          </w:p>
        </w:tc>
      </w:tr>
    </w:tbl>
    <w:p w:rsidR="00A4509D" w:rsidRPr="002B1D26" w:rsidRDefault="00A4509D" w:rsidP="00A4509D">
      <w:pPr>
        <w:rPr>
          <w:rFonts w:ascii="Times New Roman" w:hAnsi="Times New Roman" w:cs="Times New Roman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89" w:rsidRDefault="00022689" w:rsidP="008C246D">
      <w:pPr>
        <w:spacing w:after="0" w:line="240" w:lineRule="auto"/>
      </w:pPr>
      <w:r>
        <w:separator/>
      </w:r>
    </w:p>
  </w:endnote>
  <w:endnote w:type="continuationSeparator" w:id="0">
    <w:p w:rsidR="00022689" w:rsidRDefault="00022689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89" w:rsidRDefault="00022689" w:rsidP="008C246D">
      <w:pPr>
        <w:spacing w:after="0" w:line="240" w:lineRule="auto"/>
      </w:pPr>
      <w:r>
        <w:separator/>
      </w:r>
    </w:p>
  </w:footnote>
  <w:footnote w:type="continuationSeparator" w:id="0">
    <w:p w:rsidR="00022689" w:rsidRDefault="00022689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22689"/>
    <w:rsid w:val="0003065F"/>
    <w:rsid w:val="001F005C"/>
    <w:rsid w:val="002011AA"/>
    <w:rsid w:val="002B1D26"/>
    <w:rsid w:val="002B65BE"/>
    <w:rsid w:val="002D48D8"/>
    <w:rsid w:val="00301A6F"/>
    <w:rsid w:val="0035471E"/>
    <w:rsid w:val="004058B5"/>
    <w:rsid w:val="0042130B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602EA"/>
    <w:rsid w:val="00774FFE"/>
    <w:rsid w:val="00792888"/>
    <w:rsid w:val="007A097E"/>
    <w:rsid w:val="007C19DD"/>
    <w:rsid w:val="008430A3"/>
    <w:rsid w:val="00893826"/>
    <w:rsid w:val="008C246D"/>
    <w:rsid w:val="008F012A"/>
    <w:rsid w:val="00916F52"/>
    <w:rsid w:val="00997BE8"/>
    <w:rsid w:val="00A4509D"/>
    <w:rsid w:val="00A51489"/>
    <w:rsid w:val="00A6241D"/>
    <w:rsid w:val="00A825AB"/>
    <w:rsid w:val="00AE3EE4"/>
    <w:rsid w:val="00B8070D"/>
    <w:rsid w:val="00BA2B78"/>
    <w:rsid w:val="00BB3B14"/>
    <w:rsid w:val="00BC66CB"/>
    <w:rsid w:val="00BD6C25"/>
    <w:rsid w:val="00BE4FA3"/>
    <w:rsid w:val="00BF1033"/>
    <w:rsid w:val="00C6314C"/>
    <w:rsid w:val="00CD0EB9"/>
    <w:rsid w:val="00D30440"/>
    <w:rsid w:val="00EB2E9C"/>
    <w:rsid w:val="00ED2B7F"/>
    <w:rsid w:val="00EE53FE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EF0EF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F939D-A44C-4405-9163-E8CE0EB2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AYŞEGÜL DİKTEPE</cp:lastModifiedBy>
  <cp:revision>2</cp:revision>
  <cp:lastPrinted>2017-10-25T10:25:00Z</cp:lastPrinted>
  <dcterms:created xsi:type="dcterms:W3CDTF">2024-02-05T11:31:00Z</dcterms:created>
  <dcterms:modified xsi:type="dcterms:W3CDTF">2024-02-05T11:31:00Z</dcterms:modified>
</cp:coreProperties>
</file>