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FE" w:rsidRPr="00EE53FE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T.C.</w:t>
      </w:r>
    </w:p>
    <w:p w:rsidR="00EE53FE" w:rsidRPr="00EE53FE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BİNGÖL VALİLİĞİ</w:t>
      </w:r>
    </w:p>
    <w:p w:rsidR="00EE53FE" w:rsidRPr="00EE53FE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İL EMNİYET MÜDÜRLÜĞÜ</w:t>
      </w:r>
    </w:p>
    <w:p w:rsidR="00EE53FE" w:rsidRPr="00EE53FE" w:rsidRDefault="00C64A91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KAÇAKÇILIK ve ORGANİZE SUÇLARLA MÜCADELE ŞUBE MÜDÜRLÜĞÜ</w:t>
      </w:r>
    </w:p>
    <w:p w:rsidR="00A4509D" w:rsidRPr="00EE53FE" w:rsidRDefault="00EE53FE" w:rsidP="00EE53FE">
      <w:pPr>
        <w:pStyle w:val="AralkYok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HİZMET STANDARTLARI TABLOSU</w:t>
      </w:r>
    </w:p>
    <w:p w:rsidR="00C6314C" w:rsidRPr="00EE53FE" w:rsidRDefault="00C6314C" w:rsidP="00EE53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tbl>
      <w:tblPr>
        <w:tblStyle w:val="TabloKlavuzu"/>
        <w:tblW w:w="16021" w:type="dxa"/>
        <w:tblInd w:w="-318" w:type="dxa"/>
        <w:tblLook w:val="04A0" w:firstRow="1" w:lastRow="0" w:firstColumn="1" w:lastColumn="0" w:noHBand="0" w:noVBand="1"/>
      </w:tblPr>
      <w:tblGrid>
        <w:gridCol w:w="954"/>
        <w:gridCol w:w="5001"/>
        <w:gridCol w:w="6520"/>
        <w:gridCol w:w="3546"/>
      </w:tblGrid>
      <w:tr w:rsidR="00A4509D" w:rsidRPr="00EE53FE" w:rsidTr="00EE53FE">
        <w:trPr>
          <w:trHeight w:val="1439"/>
        </w:trPr>
        <w:tc>
          <w:tcPr>
            <w:tcW w:w="954" w:type="dxa"/>
            <w:vAlign w:val="center"/>
          </w:tcPr>
          <w:p w:rsidR="00A4509D" w:rsidRPr="00EE53FE" w:rsidRDefault="00A4509D" w:rsidP="00EE53FE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SIRA</w:t>
            </w:r>
          </w:p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5001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HİZMETİN ADI</w:t>
            </w:r>
          </w:p>
        </w:tc>
        <w:tc>
          <w:tcPr>
            <w:tcW w:w="6520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BAŞVURUDA İSTENİLEN BELGELER</w:t>
            </w:r>
          </w:p>
        </w:tc>
        <w:tc>
          <w:tcPr>
            <w:tcW w:w="3546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HİZMETİN TAMAMLANMA SÜRESİ</w:t>
            </w:r>
          </w:p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(EN GEÇ)</w:t>
            </w:r>
          </w:p>
        </w:tc>
      </w:tr>
      <w:tr w:rsidR="00A4509D" w:rsidRPr="00EE53FE" w:rsidTr="00EE53FE">
        <w:trPr>
          <w:trHeight w:val="623"/>
        </w:trPr>
        <w:tc>
          <w:tcPr>
            <w:tcW w:w="954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01" w:type="dxa"/>
            <w:vAlign w:val="center"/>
          </w:tcPr>
          <w:p w:rsidR="00A4509D" w:rsidRPr="00EE53FE" w:rsidRDefault="00C64A91" w:rsidP="0091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BİLGİ EDİNME HAKKI</w:t>
            </w:r>
          </w:p>
        </w:tc>
        <w:tc>
          <w:tcPr>
            <w:tcW w:w="6520" w:type="dxa"/>
            <w:vAlign w:val="center"/>
          </w:tcPr>
          <w:p w:rsidR="00A4509D" w:rsidRPr="00EE53FE" w:rsidRDefault="00A4509D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893826" w:rsidRPr="00EE5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A91">
              <w:rPr>
                <w:rFonts w:ascii="Times New Roman" w:hAnsi="Times New Roman" w:cs="Times New Roman"/>
                <w:sz w:val="28"/>
                <w:szCs w:val="28"/>
              </w:rPr>
              <w:t>DİLEKÇE ( ADI SOYADI-TC KİMLİK NUMARASI-EV veya İŞ ADRESİ- TALEP YAZISI)</w:t>
            </w:r>
          </w:p>
          <w:p w:rsidR="00893826" w:rsidRPr="00EE53FE" w:rsidRDefault="00893826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:rsidR="00A4509D" w:rsidRPr="00EE53FE" w:rsidRDefault="00C64A91" w:rsidP="0069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İŞ </w:t>
            </w:r>
            <w:r w:rsidR="00694AA3" w:rsidRPr="00EE53FE">
              <w:rPr>
                <w:rFonts w:ascii="Times New Roman" w:hAnsi="Times New Roman" w:cs="Times New Roman"/>
                <w:sz w:val="28"/>
                <w:szCs w:val="28"/>
              </w:rPr>
              <w:t>GÜN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Ü</w:t>
            </w:r>
          </w:p>
        </w:tc>
      </w:tr>
      <w:tr w:rsidR="00893826" w:rsidRPr="00EE53FE" w:rsidTr="00EE53FE">
        <w:trPr>
          <w:trHeight w:val="623"/>
        </w:trPr>
        <w:tc>
          <w:tcPr>
            <w:tcW w:w="954" w:type="dxa"/>
            <w:vAlign w:val="center"/>
          </w:tcPr>
          <w:p w:rsidR="00893826" w:rsidRPr="00EE53FE" w:rsidRDefault="00893826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01" w:type="dxa"/>
            <w:vAlign w:val="center"/>
          </w:tcPr>
          <w:p w:rsidR="00893826" w:rsidRPr="00EE53FE" w:rsidRDefault="00C64A91" w:rsidP="0091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DİLEKÇE HAKKI</w:t>
            </w:r>
          </w:p>
        </w:tc>
        <w:tc>
          <w:tcPr>
            <w:tcW w:w="6520" w:type="dxa"/>
            <w:vAlign w:val="center"/>
          </w:tcPr>
          <w:p w:rsidR="00C64A91" w:rsidRPr="00EE53FE" w:rsidRDefault="00C64A91" w:rsidP="00C6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 xml:space="preserve">1-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DİLEKÇE ( ADI SOYADI-TC KİMLİK NUMARASI-EV veya İŞ ADRESİ- TALEP YAZISI)</w:t>
            </w:r>
          </w:p>
          <w:p w:rsidR="00893826" w:rsidRPr="00EE53FE" w:rsidRDefault="00893826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:rsidR="00893826" w:rsidRPr="00EE53FE" w:rsidRDefault="00C64A91" w:rsidP="0069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GÜN</w:t>
            </w:r>
          </w:p>
        </w:tc>
      </w:tr>
    </w:tbl>
    <w:p w:rsidR="00A4509D" w:rsidRPr="00EE53FE" w:rsidRDefault="00A4509D" w:rsidP="00A4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09D" w:rsidRPr="00EE53FE" w:rsidRDefault="00A4509D" w:rsidP="00A450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 xml:space="preserve">Başvuru esnasında yukarıda belirtilen belgelerin dışında belge istenilmesi veya başvuru eksiksiz belge ile yapıldığı halde, hizmetin belirtilen sürede tamamlanmaması durumunda ilk müracaat yerine </w:t>
      </w:r>
      <w:r w:rsidR="00EE53FE" w:rsidRPr="00EE53FE">
        <w:rPr>
          <w:rFonts w:ascii="Times New Roman" w:hAnsi="Times New Roman" w:cs="Times New Roman"/>
          <w:b/>
          <w:sz w:val="28"/>
          <w:szCs w:val="28"/>
        </w:rPr>
        <w:t>ya da</w:t>
      </w:r>
      <w:r w:rsidRPr="00EE53FE">
        <w:rPr>
          <w:rFonts w:ascii="Times New Roman" w:hAnsi="Times New Roman" w:cs="Times New Roman"/>
          <w:b/>
          <w:sz w:val="28"/>
          <w:szCs w:val="28"/>
        </w:rPr>
        <w:t xml:space="preserve"> ikinci müracaat yerine başvurunuz.</w:t>
      </w:r>
    </w:p>
    <w:p w:rsidR="00A4509D" w:rsidRPr="00EE53FE" w:rsidRDefault="00A4509D" w:rsidP="00A4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5387"/>
        <w:gridCol w:w="2409"/>
        <w:gridCol w:w="284"/>
        <w:gridCol w:w="4961"/>
      </w:tblGrid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İlk Müracaat Yeri        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C64A91" w:rsidP="0069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 Şube Müdürlüğü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>İkinci Müracaat Yeri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C64A91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İl Emniyet Müdür Yardımcısı</w:t>
            </w:r>
          </w:p>
        </w:tc>
      </w:tr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C64A91" w:rsidP="008F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Murat ÜSTÜNDAĞ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C64A91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Murat ELKILIÇ</w:t>
            </w:r>
          </w:p>
        </w:tc>
      </w:tr>
      <w:tr w:rsidR="00A4509D" w:rsidRPr="00EE53FE" w:rsidTr="001F005C">
        <w:trPr>
          <w:trHeight w:val="236"/>
        </w:trPr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F47D94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Şube </w:t>
            </w:r>
            <w:r w:rsidR="00C64A91">
              <w:rPr>
                <w:rFonts w:ascii="Times New Roman" w:hAnsi="Times New Roman" w:cs="Times New Roman"/>
                <w:sz w:val="28"/>
                <w:szCs w:val="28"/>
              </w:rPr>
              <w:t>Müdürü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F47D94" w:rsidP="00F47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İl Emniyet Müdür Yardımcısı</w:t>
            </w:r>
            <w:bookmarkStart w:id="0" w:name="_GoBack"/>
            <w:bookmarkEnd w:id="0"/>
          </w:p>
        </w:tc>
      </w:tr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C64A91" w:rsidP="00C6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Bingöl İl Emniyet Müdürlüğü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C64A91" w:rsidP="0069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Bingöl İl Emniyet Müdürlüğü</w:t>
            </w:r>
          </w:p>
        </w:tc>
      </w:tr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C64A91" w:rsidP="00BF1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04262132377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C64A91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04262132377</w:t>
            </w:r>
          </w:p>
        </w:tc>
      </w:tr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C64A91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04262131896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C64A91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04262131896</w:t>
            </w:r>
          </w:p>
        </w:tc>
      </w:tr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-Posta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94AA3" w:rsidRPr="00EE5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-Posta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C64A91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bingölemniyet@egm.gov.tr</w:t>
            </w:r>
          </w:p>
        </w:tc>
      </w:tr>
    </w:tbl>
    <w:p w:rsidR="00A4509D" w:rsidRPr="00EE53FE" w:rsidRDefault="00A4509D" w:rsidP="00A4509D">
      <w:pPr>
        <w:rPr>
          <w:rFonts w:ascii="Times New Roman" w:hAnsi="Times New Roman" w:cs="Times New Roman"/>
          <w:sz w:val="28"/>
          <w:szCs w:val="28"/>
        </w:rPr>
      </w:pPr>
    </w:p>
    <w:p w:rsidR="00A4509D" w:rsidRPr="00EE53FE" w:rsidRDefault="00A4509D" w:rsidP="00A4509D">
      <w:pPr>
        <w:pStyle w:val="ListeParagraf"/>
        <w:rPr>
          <w:rFonts w:ascii="Times New Roman" w:hAnsi="Times New Roman" w:cs="Times New Roman"/>
          <w:sz w:val="28"/>
          <w:szCs w:val="28"/>
        </w:rPr>
      </w:pPr>
    </w:p>
    <w:sectPr w:rsidR="00A4509D" w:rsidRPr="00EE53FE" w:rsidSect="00FA7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5FD" w:rsidRDefault="007B45FD" w:rsidP="008C246D">
      <w:pPr>
        <w:spacing w:after="0" w:line="240" w:lineRule="auto"/>
      </w:pPr>
      <w:r>
        <w:separator/>
      </w:r>
    </w:p>
  </w:endnote>
  <w:endnote w:type="continuationSeparator" w:id="0">
    <w:p w:rsidR="007B45FD" w:rsidRDefault="007B45FD" w:rsidP="008C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21" w:rsidRDefault="00710221" w:rsidP="00710221">
    <w:pPr>
      <w:pStyle w:val="AltBilgi"/>
    </w:pPr>
    <w:bookmarkStart w:id="3" w:name="TITUSF1FooterEvenPages"/>
  </w:p>
  <w:bookmarkEnd w:id="3"/>
  <w:p w:rsidR="00710221" w:rsidRDefault="00710221" w:rsidP="007102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 w:rsidP="00710221">
    <w:pPr>
      <w:pStyle w:val="AltBilgi"/>
    </w:pPr>
    <w:bookmarkStart w:id="4" w:name="TITUSF1FooterPrimary"/>
  </w:p>
  <w:bookmarkEnd w:id="4"/>
  <w:p w:rsidR="00710221" w:rsidRDefault="0071022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21" w:rsidRDefault="00710221" w:rsidP="00710221">
    <w:pPr>
      <w:pStyle w:val="AltBilgi"/>
    </w:pPr>
    <w:bookmarkStart w:id="6" w:name="TITUSF1FooterFirstPage"/>
  </w:p>
  <w:bookmarkEnd w:id="6"/>
  <w:p w:rsidR="00710221" w:rsidRDefault="00710221" w:rsidP="007102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5FD" w:rsidRDefault="007B45FD" w:rsidP="008C246D">
      <w:pPr>
        <w:spacing w:after="0" w:line="240" w:lineRule="auto"/>
      </w:pPr>
      <w:r>
        <w:separator/>
      </w:r>
    </w:p>
  </w:footnote>
  <w:footnote w:type="continuationSeparator" w:id="0">
    <w:p w:rsidR="007B45FD" w:rsidRDefault="007B45FD" w:rsidP="008C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21" w:rsidRDefault="00710221" w:rsidP="00710221">
    <w:pPr>
      <w:pStyle w:val="stBilgi"/>
    </w:pPr>
    <w:bookmarkStart w:id="1" w:name="TITUSH1HeaderEvenPages"/>
  </w:p>
  <w:bookmarkEnd w:id="1"/>
  <w:p w:rsidR="00710221" w:rsidRDefault="00710221" w:rsidP="007102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 w:rsidP="00710221">
    <w:pPr>
      <w:pStyle w:val="stBilgi"/>
    </w:pPr>
    <w:bookmarkStart w:id="2" w:name="TITUSH1HeaderPrimary"/>
  </w:p>
  <w:bookmarkEnd w:id="2"/>
  <w:p w:rsidR="00710221" w:rsidRDefault="0071022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21" w:rsidRDefault="00710221" w:rsidP="00710221">
    <w:pPr>
      <w:pStyle w:val="stBilgi"/>
    </w:pPr>
    <w:bookmarkStart w:id="5" w:name="TITUSH1HeaderFirstPage"/>
  </w:p>
  <w:bookmarkEnd w:id="5"/>
  <w:p w:rsidR="00710221" w:rsidRDefault="00710221" w:rsidP="007102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5142"/>
    <w:multiLevelType w:val="hybridMultilevel"/>
    <w:tmpl w:val="43C0A0E4"/>
    <w:lvl w:ilvl="0" w:tplc="CB62025A">
      <w:start w:val="1"/>
      <w:numFmt w:val="bullet"/>
      <w:lvlText w:val="-"/>
      <w:lvlJc w:val="left"/>
      <w:pPr>
        <w:ind w:left="1440" w:hanging="360"/>
      </w:pPr>
      <w:rPr>
        <w:rFonts w:asciiTheme="minorHAnsi" w:hAnsiTheme="minorHAns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5761C8"/>
    <w:multiLevelType w:val="hybridMultilevel"/>
    <w:tmpl w:val="0B40EFD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9D"/>
    <w:rsid w:val="0003065F"/>
    <w:rsid w:val="001F005C"/>
    <w:rsid w:val="002011AA"/>
    <w:rsid w:val="002A479A"/>
    <w:rsid w:val="002B65BE"/>
    <w:rsid w:val="00301A6F"/>
    <w:rsid w:val="0035471E"/>
    <w:rsid w:val="004058B5"/>
    <w:rsid w:val="0042130B"/>
    <w:rsid w:val="004E70DB"/>
    <w:rsid w:val="004F71B7"/>
    <w:rsid w:val="00530F8C"/>
    <w:rsid w:val="005753BA"/>
    <w:rsid w:val="005D4888"/>
    <w:rsid w:val="00627A48"/>
    <w:rsid w:val="00633F15"/>
    <w:rsid w:val="00687440"/>
    <w:rsid w:val="00694AA3"/>
    <w:rsid w:val="00710221"/>
    <w:rsid w:val="007602EA"/>
    <w:rsid w:val="00774FFE"/>
    <w:rsid w:val="00792888"/>
    <w:rsid w:val="007A097E"/>
    <w:rsid w:val="007B45FD"/>
    <w:rsid w:val="007C19DD"/>
    <w:rsid w:val="008430A3"/>
    <w:rsid w:val="00893826"/>
    <w:rsid w:val="008C246D"/>
    <w:rsid w:val="008F012A"/>
    <w:rsid w:val="00916B38"/>
    <w:rsid w:val="00916F52"/>
    <w:rsid w:val="00997BE8"/>
    <w:rsid w:val="00A05AA8"/>
    <w:rsid w:val="00A4509D"/>
    <w:rsid w:val="00A51489"/>
    <w:rsid w:val="00A6241D"/>
    <w:rsid w:val="00AE3EE4"/>
    <w:rsid w:val="00B8070D"/>
    <w:rsid w:val="00BA2B78"/>
    <w:rsid w:val="00BB3B14"/>
    <w:rsid w:val="00BD6C25"/>
    <w:rsid w:val="00BE4FA3"/>
    <w:rsid w:val="00BF1033"/>
    <w:rsid w:val="00C62106"/>
    <w:rsid w:val="00C6314C"/>
    <w:rsid w:val="00C64A91"/>
    <w:rsid w:val="00CD0EB9"/>
    <w:rsid w:val="00D30440"/>
    <w:rsid w:val="00EB2E9C"/>
    <w:rsid w:val="00ED2B7F"/>
    <w:rsid w:val="00EE53FE"/>
    <w:rsid w:val="00F47D94"/>
    <w:rsid w:val="00F94064"/>
    <w:rsid w:val="00FA737D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B4AED"/>
  <w15:docId w15:val="{36D5E43B-1446-4265-9FB0-4063B8E1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6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509D"/>
    <w:pPr>
      <w:ind w:left="720"/>
      <w:contextualSpacing/>
    </w:pPr>
  </w:style>
  <w:style w:type="table" w:styleId="TabloKlavuzu">
    <w:name w:val="Table Grid"/>
    <w:basedOn w:val="NormalTablo"/>
    <w:uiPriority w:val="59"/>
    <w:rsid w:val="00A4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E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246D"/>
  </w:style>
  <w:style w:type="paragraph" w:styleId="AltBilgi">
    <w:name w:val="footer"/>
    <w:basedOn w:val="Normal"/>
    <w:link w:val="AltBilgiChar"/>
    <w:uiPriority w:val="99"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246D"/>
  </w:style>
  <w:style w:type="paragraph" w:styleId="AralkYok">
    <w:name w:val="No Spacing"/>
    <w:uiPriority w:val="1"/>
    <w:qFormat/>
    <w:rsid w:val="00EE5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2D51A-FBF6-42DA-931A-8F77F31F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ekisa</dc:creator>
  <cp:keywords>TASNIF DIŞI</cp:keywords>
  <cp:lastModifiedBy>ERDEM KENAR</cp:lastModifiedBy>
  <cp:revision>7</cp:revision>
  <cp:lastPrinted>2024-02-02T12:02:00Z</cp:lastPrinted>
  <dcterms:created xsi:type="dcterms:W3CDTF">2024-02-01T07:43:00Z</dcterms:created>
  <dcterms:modified xsi:type="dcterms:W3CDTF">2024-02-02T13:06:00Z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53d698e9-28b0-43ef-821a-d4522afb843f</vt:lpwstr>
  </property>
  <property fmtid="{D5CDD505-2E9C-101B-9397-08002B2CF9AE}" pid="3" name="INFOSINIFLANDIRMA">
    <vt:lpwstr>TASNIF DISI</vt:lpwstr>
  </property>
</Properties>
</file>